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F9" w:rsidRPr="00A750F9" w:rsidRDefault="00A750F9" w:rsidP="00A750F9">
      <w:pPr>
        <w:jc w:val="center"/>
        <w:rPr>
          <w:color w:val="FF0000"/>
          <w:sz w:val="44"/>
        </w:rPr>
      </w:pPr>
      <w:r w:rsidRPr="00A750F9">
        <w:rPr>
          <w:color w:val="FF0000"/>
          <w:sz w:val="44"/>
        </w:rPr>
        <w:t>Flujogramas</w:t>
      </w:r>
    </w:p>
    <w:p w:rsidR="00A750F9" w:rsidRDefault="00A750F9"/>
    <w:p w:rsidR="006331AC" w:rsidRDefault="00A750F9" w:rsidP="00A750F9">
      <w:pPr>
        <w:jc w:val="both"/>
      </w:pPr>
      <w:r>
        <w:t>Los mapas conceptuales son representaciones del conocimiento de forma sencilla y rápida que adoptan la forma de grafos. Fue creado en el año 60 por David  Ausbel</w:t>
      </w:r>
      <w:bookmarkStart w:id="0" w:name="_GoBack"/>
      <w:bookmarkEnd w:id="0"/>
    </w:p>
    <w:sectPr w:rsidR="006331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F9"/>
    <w:rsid w:val="006331AC"/>
    <w:rsid w:val="009A5528"/>
    <w:rsid w:val="00A750F9"/>
    <w:rsid w:val="00BA662B"/>
    <w:rsid w:val="00BE74A3"/>
    <w:rsid w:val="00DA24F2"/>
    <w:rsid w:val="00E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1E5EF2-A831-4DD1-B69B-1814DD65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2015-07-24T13:40:00Z</dcterms:created>
  <dcterms:modified xsi:type="dcterms:W3CDTF">2015-07-24T13:49:00Z</dcterms:modified>
</cp:coreProperties>
</file>